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88" w:rsidRPr="00ED142C" w:rsidRDefault="008B5988" w:rsidP="00566235">
      <w:pPr>
        <w:jc w:val="center"/>
        <w:rPr>
          <w:b/>
          <w:caps/>
          <w:spacing w:val="76"/>
          <w:sz w:val="28"/>
          <w:szCs w:val="28"/>
          <w:lang w:val="sk-SK"/>
        </w:rPr>
      </w:pPr>
      <w:r>
        <w:rPr>
          <w:b/>
          <w:caps/>
          <w:noProof/>
          <w:spacing w:val="76"/>
          <w:sz w:val="28"/>
          <w:szCs w:val="28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44266E78" wp14:editId="1168D759">
            <wp:simplePos x="0" y="0"/>
            <wp:positionH relativeFrom="margin">
              <wp:posOffset>5461635</wp:posOffset>
            </wp:positionH>
            <wp:positionV relativeFrom="margin">
              <wp:posOffset>-76200</wp:posOffset>
            </wp:positionV>
            <wp:extent cx="603885" cy="428625"/>
            <wp:effectExtent l="0" t="0" r="0" b="0"/>
            <wp:wrapTight wrapText="bothSides">
              <wp:wrapPolygon edited="0">
                <wp:start x="0" y="0"/>
                <wp:lineTo x="0" y="21120"/>
                <wp:lineTo x="21123" y="21120"/>
                <wp:lineTo x="21123" y="0"/>
                <wp:lineTo x="0" y="0"/>
              </wp:wrapPolygon>
            </wp:wrapTight>
            <wp:docPr id="1" name="Obrázok 0" descr="logo_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k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42C">
        <w:rPr>
          <w:b/>
          <w:caps/>
          <w:spacing w:val="48"/>
          <w:sz w:val="32"/>
          <w:szCs w:val="32"/>
          <w:lang w:val="sk-SK"/>
        </w:rPr>
        <w:t>Slovenská kynologická jednota</w:t>
      </w:r>
      <w:r w:rsidR="00566235">
        <w:rPr>
          <w:b/>
          <w:caps/>
          <w:spacing w:val="76"/>
          <w:sz w:val="28"/>
          <w:szCs w:val="28"/>
          <w:lang w:val="sk-SK"/>
        </w:rPr>
        <w:t xml:space="preserve">     </w:t>
      </w:r>
      <w:r w:rsidRPr="008B5988">
        <w:rPr>
          <w:b/>
          <w:lang w:val="sk-SK"/>
        </w:rPr>
        <w:t>Furmanská 9, 841 03 Bratislava</w:t>
      </w:r>
    </w:p>
    <w:p w:rsidR="008B5988" w:rsidRDefault="008B5988" w:rsidP="00D20A40">
      <w:pPr>
        <w:jc w:val="center"/>
        <w:rPr>
          <w:rFonts w:cs="Tahoma"/>
          <w:b/>
          <w:caps/>
          <w:sz w:val="24"/>
          <w:szCs w:val="24"/>
          <w:lang w:val="sk-SK"/>
        </w:rPr>
      </w:pPr>
    </w:p>
    <w:p w:rsidR="008B5988" w:rsidRDefault="008B5988" w:rsidP="00D20A40">
      <w:pPr>
        <w:jc w:val="center"/>
        <w:rPr>
          <w:rFonts w:cs="Tahoma"/>
          <w:b/>
          <w:caps/>
          <w:sz w:val="24"/>
          <w:szCs w:val="24"/>
          <w:lang w:val="sk-SK"/>
        </w:rPr>
      </w:pPr>
    </w:p>
    <w:p w:rsidR="005F128E" w:rsidRPr="008206E0" w:rsidRDefault="009C71C5" w:rsidP="00D20A40">
      <w:pPr>
        <w:jc w:val="center"/>
        <w:rPr>
          <w:rFonts w:cs="Tahoma"/>
          <w:b/>
          <w:caps/>
          <w:sz w:val="24"/>
          <w:szCs w:val="24"/>
          <w:lang w:val="sk-SK"/>
        </w:rPr>
      </w:pPr>
      <w:r w:rsidRPr="008206E0">
        <w:rPr>
          <w:rFonts w:cs="Tahoma"/>
          <w:b/>
          <w:caps/>
          <w:sz w:val="24"/>
          <w:szCs w:val="24"/>
          <w:lang w:val="sk-SK"/>
        </w:rPr>
        <w:t>P</w:t>
      </w:r>
      <w:r w:rsidR="00D20A40" w:rsidRPr="008206E0">
        <w:rPr>
          <w:rFonts w:cs="Tahoma"/>
          <w:b/>
          <w:caps/>
          <w:sz w:val="24"/>
          <w:szCs w:val="24"/>
          <w:lang w:val="sk-SK"/>
        </w:rPr>
        <w:t>ostup</w:t>
      </w:r>
      <w:r w:rsidRPr="008206E0">
        <w:rPr>
          <w:rFonts w:cs="Tahoma"/>
          <w:b/>
          <w:caps/>
          <w:sz w:val="24"/>
          <w:szCs w:val="24"/>
          <w:lang w:val="sk-SK"/>
        </w:rPr>
        <w:t xml:space="preserve"> </w:t>
      </w:r>
      <w:r w:rsidR="003E581C">
        <w:rPr>
          <w:rFonts w:cs="Tahoma"/>
          <w:b/>
          <w:caps/>
          <w:sz w:val="24"/>
          <w:szCs w:val="24"/>
          <w:lang w:val="sk-SK"/>
        </w:rPr>
        <w:t>pri vybavovaní agendy</w:t>
      </w:r>
      <w:r w:rsidRPr="008206E0">
        <w:rPr>
          <w:rFonts w:cs="Tahoma"/>
          <w:b/>
          <w:caps/>
          <w:sz w:val="24"/>
          <w:szCs w:val="24"/>
          <w:lang w:val="sk-SK"/>
        </w:rPr>
        <w:t xml:space="preserve"> klubových podujatí</w:t>
      </w:r>
    </w:p>
    <w:p w:rsidR="009C71C5" w:rsidRPr="00CF1991" w:rsidRDefault="009C71C5">
      <w:pPr>
        <w:rPr>
          <w:rFonts w:cs="Tahoma"/>
          <w:lang w:val="sk-SK"/>
        </w:rPr>
      </w:pPr>
    </w:p>
    <w:p w:rsidR="008206E0" w:rsidRDefault="008206E0">
      <w:pPr>
        <w:rPr>
          <w:rFonts w:cs="Tahoma"/>
          <w:lang w:val="sk-SK"/>
        </w:rPr>
      </w:pPr>
    </w:p>
    <w:p w:rsidR="009C71C5" w:rsidRPr="00CF1991" w:rsidRDefault="00B649AF" w:rsidP="00566235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V zmysle rozhodnutia prezídia SKJ je od 1.7.2013 každý chovateľský klub SPZ a UKK povinný dodržať nasledovný </w:t>
      </w:r>
      <w:r w:rsidR="00D20A40" w:rsidRPr="00CF1991">
        <w:rPr>
          <w:rFonts w:cs="Tahoma"/>
          <w:lang w:val="sk-SK"/>
        </w:rPr>
        <w:t>postup:</w:t>
      </w:r>
    </w:p>
    <w:p w:rsidR="00D20A40" w:rsidRPr="00CF1991" w:rsidRDefault="00D20A40" w:rsidP="00566235">
      <w:pPr>
        <w:jc w:val="both"/>
        <w:rPr>
          <w:rFonts w:cs="Tahoma"/>
          <w:lang w:val="sk-SK"/>
        </w:rPr>
      </w:pPr>
    </w:p>
    <w:p w:rsidR="00D20A40" w:rsidRDefault="00AE35CC" w:rsidP="00566235">
      <w:pPr>
        <w:pStyle w:val="Odsekzoznamu"/>
        <w:numPr>
          <w:ilvl w:val="0"/>
          <w:numId w:val="1"/>
        </w:numPr>
        <w:jc w:val="both"/>
        <w:rPr>
          <w:rFonts w:cs="Tahoma"/>
          <w:lang w:val="sk-SK"/>
        </w:rPr>
      </w:pPr>
      <w:r>
        <w:rPr>
          <w:rFonts w:cs="Tahoma"/>
          <w:lang w:val="sk-SK"/>
        </w:rPr>
        <w:t>K</w:t>
      </w:r>
      <w:r w:rsidR="0030555A">
        <w:rPr>
          <w:rFonts w:cs="Tahoma"/>
          <w:lang w:val="sk-SK"/>
        </w:rPr>
        <w:t>lub je povinný vybraného</w:t>
      </w:r>
      <w:r w:rsidR="00D20A40" w:rsidRPr="00CF1991">
        <w:rPr>
          <w:rFonts w:cs="Tahoma"/>
          <w:lang w:val="sk-SK"/>
        </w:rPr>
        <w:t xml:space="preserve"> rozhodcu písomne (e-mailom, listom) kont</w:t>
      </w:r>
      <w:r w:rsidR="0030555A">
        <w:rPr>
          <w:rFonts w:cs="Tahoma"/>
          <w:lang w:val="sk-SK"/>
        </w:rPr>
        <w:t>aktovať, pozvať na posudzovanie a</w:t>
      </w:r>
      <w:r w:rsidR="00D20A40" w:rsidRPr="00CF1991">
        <w:rPr>
          <w:rFonts w:cs="Tahoma"/>
          <w:lang w:val="sk-SK"/>
        </w:rPr>
        <w:t xml:space="preserve"> dohodnúť bližšie podmienky (cestovné, odmena za posudzovanie a pod.). Je potreba písomnej odpovede od rozhodcu.</w:t>
      </w:r>
      <w:r w:rsidR="004A656A">
        <w:rPr>
          <w:rFonts w:cs="Tahoma"/>
          <w:lang w:val="sk-SK"/>
        </w:rPr>
        <w:t xml:space="preserve"> Odporúča sa kontaktovať rozhodcu min. 10 mesiacov pred plánovaným podujatím.</w:t>
      </w:r>
    </w:p>
    <w:p w:rsidR="003E581C" w:rsidRPr="00CF1991" w:rsidRDefault="003E581C" w:rsidP="00566235">
      <w:pPr>
        <w:pStyle w:val="Odsekzoznamu"/>
        <w:jc w:val="both"/>
        <w:rPr>
          <w:rFonts w:cs="Tahoma"/>
          <w:lang w:val="sk-SK"/>
        </w:rPr>
      </w:pPr>
    </w:p>
    <w:p w:rsidR="00C00B22" w:rsidRDefault="00D20A40" w:rsidP="00566235">
      <w:pPr>
        <w:pStyle w:val="Odsekzoznamu"/>
        <w:numPr>
          <w:ilvl w:val="0"/>
          <w:numId w:val="1"/>
        </w:numPr>
        <w:jc w:val="both"/>
        <w:rPr>
          <w:rFonts w:cs="Tahoma"/>
          <w:lang w:val="sk-SK"/>
        </w:rPr>
      </w:pPr>
      <w:r w:rsidRPr="00CF1991">
        <w:rPr>
          <w:rFonts w:cs="Tahoma"/>
          <w:lang w:val="sk-SK"/>
        </w:rPr>
        <w:t xml:space="preserve">Po </w:t>
      </w:r>
      <w:proofErr w:type="spellStart"/>
      <w:r w:rsidRPr="00CF1991">
        <w:rPr>
          <w:rFonts w:cs="Tahoma"/>
          <w:lang w:val="sk-SK"/>
        </w:rPr>
        <w:t>obdržaní</w:t>
      </w:r>
      <w:proofErr w:type="spellEnd"/>
      <w:r w:rsidRPr="00CF1991">
        <w:rPr>
          <w:rFonts w:cs="Tahoma"/>
          <w:lang w:val="sk-SK"/>
        </w:rPr>
        <w:t xml:space="preserve"> kladnej odpovede od pozvaného rozhodcu a dohodnut</w:t>
      </w:r>
      <w:r w:rsidR="00AE35CC">
        <w:rPr>
          <w:rFonts w:cs="Tahoma"/>
          <w:lang w:val="sk-SK"/>
        </w:rPr>
        <w:t xml:space="preserve">í podmienok, </w:t>
      </w:r>
      <w:r w:rsidR="00AE35CC" w:rsidRPr="00B649AF">
        <w:rPr>
          <w:rFonts w:cs="Tahoma"/>
          <w:b/>
          <w:u w:val="single"/>
          <w:lang w:val="sk-SK"/>
        </w:rPr>
        <w:t>požiada</w:t>
      </w:r>
      <w:r w:rsidRPr="00B649AF">
        <w:rPr>
          <w:rFonts w:cs="Tahoma"/>
          <w:b/>
          <w:u w:val="single"/>
          <w:lang w:val="sk-SK"/>
        </w:rPr>
        <w:t xml:space="preserve"> </w:t>
      </w:r>
      <w:r w:rsidR="00B649AF" w:rsidRPr="00B649AF">
        <w:rPr>
          <w:rFonts w:cs="Tahoma"/>
          <w:b/>
          <w:u w:val="single"/>
          <w:lang w:val="sk-SK"/>
        </w:rPr>
        <w:t xml:space="preserve">každý </w:t>
      </w:r>
      <w:r w:rsidRPr="00B649AF">
        <w:rPr>
          <w:rFonts w:cs="Tahoma"/>
          <w:b/>
          <w:u w:val="single"/>
          <w:lang w:val="sk-SK"/>
        </w:rPr>
        <w:t xml:space="preserve">klub </w:t>
      </w:r>
      <w:r w:rsidR="00B649AF" w:rsidRPr="00B649AF">
        <w:rPr>
          <w:rFonts w:cs="Tahoma"/>
          <w:b/>
          <w:u w:val="single"/>
          <w:lang w:val="sk-SK"/>
        </w:rPr>
        <w:t xml:space="preserve">SPZ a UKK </w:t>
      </w:r>
      <w:r w:rsidR="00AE35CC" w:rsidRPr="000764B3">
        <w:rPr>
          <w:rFonts w:eastAsia="Calibri" w:cs="Tahoma"/>
          <w:lang w:val="sk-SK"/>
        </w:rPr>
        <w:t xml:space="preserve">minimálne </w:t>
      </w:r>
      <w:r w:rsidRPr="000764B3">
        <w:rPr>
          <w:rFonts w:eastAsia="Calibri" w:cs="Tahoma"/>
          <w:lang w:val="sk-SK"/>
        </w:rPr>
        <w:t>30 dní pred plánovaným podujatím</w:t>
      </w:r>
      <w:r w:rsidR="00AE35CC" w:rsidRPr="000764B3">
        <w:rPr>
          <w:rFonts w:eastAsia="Calibri" w:cs="Tahoma"/>
          <w:lang w:val="sk-SK"/>
        </w:rPr>
        <w:t xml:space="preserve"> </w:t>
      </w:r>
      <w:r w:rsidR="00AE35CC" w:rsidRPr="00B649AF">
        <w:rPr>
          <w:rFonts w:eastAsia="Calibri" w:cs="Tahoma"/>
          <w:b/>
          <w:u w:val="single"/>
          <w:lang w:val="sk-SK"/>
        </w:rPr>
        <w:t>sekretariát</w:t>
      </w:r>
      <w:r w:rsidR="00566235" w:rsidRPr="00B649AF">
        <w:rPr>
          <w:rFonts w:eastAsia="Calibri" w:cs="Tahoma"/>
          <w:b/>
          <w:u w:val="single"/>
          <w:lang w:val="sk-SK"/>
        </w:rPr>
        <w:t xml:space="preserve"> SKJ </w:t>
      </w:r>
      <w:r w:rsidRPr="00B649AF">
        <w:rPr>
          <w:rFonts w:eastAsia="Calibri" w:cs="Tahoma"/>
          <w:b/>
          <w:u w:val="single"/>
          <w:lang w:val="sk-SK"/>
        </w:rPr>
        <w:t>o delegovanie rozhodcu</w:t>
      </w:r>
      <w:r w:rsidRPr="00CF1991">
        <w:rPr>
          <w:rFonts w:eastAsia="Calibri" w:cs="Tahoma"/>
          <w:lang w:val="sk-SK"/>
        </w:rPr>
        <w:t>, resp. rozhodcov</w:t>
      </w:r>
      <w:r w:rsidR="00566235">
        <w:rPr>
          <w:rFonts w:eastAsia="Calibri" w:cs="Tahoma"/>
          <w:lang w:val="sk-SK"/>
        </w:rPr>
        <w:t xml:space="preserve"> (na predpísanom tlačive – viď. </w:t>
      </w:r>
      <w:proofErr w:type="spellStart"/>
      <w:r w:rsidR="00566235">
        <w:rPr>
          <w:rFonts w:eastAsia="Calibri" w:cs="Tahoma"/>
          <w:lang w:val="sk-SK"/>
        </w:rPr>
        <w:t>www.skj.sk</w:t>
      </w:r>
      <w:proofErr w:type="spellEnd"/>
      <w:r w:rsidR="00566235">
        <w:rPr>
          <w:rFonts w:eastAsia="Calibri" w:cs="Tahoma"/>
          <w:lang w:val="sk-SK"/>
        </w:rPr>
        <w:t>)</w:t>
      </w:r>
      <w:r w:rsidRPr="00CF1991">
        <w:rPr>
          <w:rFonts w:eastAsia="Calibri" w:cs="Tahoma"/>
          <w:lang w:val="sk-SK"/>
        </w:rPr>
        <w:t>.</w:t>
      </w:r>
      <w:r w:rsidRPr="00CF1991">
        <w:rPr>
          <w:rFonts w:cs="Tahoma"/>
          <w:lang w:val="sk-SK"/>
        </w:rPr>
        <w:t xml:space="preserve"> </w:t>
      </w:r>
      <w:r w:rsidR="00B649AF">
        <w:rPr>
          <w:rFonts w:cs="Tahoma"/>
          <w:lang w:val="sk-SK"/>
        </w:rPr>
        <w:t>K žiadosti priloží propozície konkrétneho podujatia a uvedie všetky kontakty na usporiadateľov (adresa, e-mail, telefón).</w:t>
      </w:r>
    </w:p>
    <w:p w:rsidR="00B649AF" w:rsidRPr="00B649AF" w:rsidRDefault="00B649AF" w:rsidP="00B649AF">
      <w:pPr>
        <w:pStyle w:val="Odsekzoznamu"/>
        <w:rPr>
          <w:rFonts w:cs="Tahoma"/>
          <w:lang w:val="sk-SK"/>
        </w:rPr>
      </w:pPr>
      <w:bookmarkStart w:id="0" w:name="_GoBack"/>
      <w:bookmarkEnd w:id="0"/>
    </w:p>
    <w:p w:rsidR="00B649AF" w:rsidRDefault="00B649AF" w:rsidP="00B649AF">
      <w:pPr>
        <w:ind w:firstLine="708"/>
        <w:jc w:val="both"/>
        <w:rPr>
          <w:rFonts w:cs="Tahoma"/>
          <w:lang w:val="sk-SK"/>
        </w:rPr>
      </w:pPr>
      <w:r>
        <w:rPr>
          <w:rFonts w:cs="Tahoma"/>
          <w:lang w:val="sk-SK"/>
        </w:rPr>
        <w:t>Sekretariát SKJ vystaví delegačný list a pošle ho rozhodcovi.</w:t>
      </w:r>
    </w:p>
    <w:p w:rsidR="00C00B22" w:rsidRDefault="00C00B22" w:rsidP="00566235">
      <w:pPr>
        <w:pStyle w:val="Odsekzoznamu"/>
        <w:jc w:val="both"/>
        <w:rPr>
          <w:rFonts w:cs="Tahoma"/>
          <w:lang w:val="sk-SK"/>
        </w:rPr>
      </w:pPr>
    </w:p>
    <w:p w:rsidR="00D20A40" w:rsidRDefault="00D20A40" w:rsidP="00566235">
      <w:pPr>
        <w:pStyle w:val="Odsekzoznamu"/>
        <w:numPr>
          <w:ilvl w:val="0"/>
          <w:numId w:val="1"/>
        </w:numPr>
        <w:jc w:val="both"/>
        <w:rPr>
          <w:rFonts w:cs="Tahoma"/>
          <w:lang w:val="sk-SK"/>
        </w:rPr>
      </w:pPr>
      <w:r w:rsidRPr="00CF1991">
        <w:rPr>
          <w:rFonts w:cs="Tahoma"/>
          <w:lang w:val="sk-SK"/>
        </w:rPr>
        <w:t xml:space="preserve">V prípade pozvania zahraničného rozhodcu je </w:t>
      </w:r>
      <w:r w:rsidR="00C00B22">
        <w:rPr>
          <w:rFonts w:cs="Tahoma"/>
          <w:lang w:val="sk-SK"/>
        </w:rPr>
        <w:t xml:space="preserve">potrebné požiadať SKJ o vyžiadanie súhlasu národnej kynologickej organizácie krajiny, odkiaľ rozhodca pochádza, v zmysle predpisov FCI. Z tohto dôvodu je potrebné požiadať o súhlas na delegovanie zahraničného rozhodcu skôr, min. 3 mesiace </w:t>
      </w:r>
      <w:r w:rsidR="003E581C">
        <w:rPr>
          <w:rFonts w:cs="Tahoma"/>
          <w:lang w:val="sk-SK"/>
        </w:rPr>
        <w:t>pred konaním výstavy</w:t>
      </w:r>
      <w:r w:rsidRPr="00CF1991">
        <w:rPr>
          <w:rFonts w:cs="Tahoma"/>
          <w:lang w:val="sk-SK"/>
        </w:rPr>
        <w:t>.</w:t>
      </w:r>
      <w:r w:rsidR="00B649AF">
        <w:rPr>
          <w:rFonts w:cs="Tahoma"/>
          <w:lang w:val="sk-SK"/>
        </w:rPr>
        <w:t xml:space="preserve"> </w:t>
      </w:r>
      <w:r w:rsidR="00B649AF">
        <w:rPr>
          <w:rFonts w:cs="Tahoma"/>
          <w:lang w:val="sk-SK"/>
        </w:rPr>
        <w:t xml:space="preserve">K žiadosti </w:t>
      </w:r>
      <w:r w:rsidR="00B649AF">
        <w:rPr>
          <w:rFonts w:cs="Tahoma"/>
          <w:lang w:val="sk-SK"/>
        </w:rPr>
        <w:t>priložiť</w:t>
      </w:r>
      <w:r w:rsidR="00B649AF">
        <w:rPr>
          <w:rFonts w:cs="Tahoma"/>
          <w:lang w:val="sk-SK"/>
        </w:rPr>
        <w:t xml:space="preserve"> propozície konkrétneho podujatia a uvedie všetky kontakty na usporiadateľov (adresa, e-mail, telefón).</w:t>
      </w:r>
    </w:p>
    <w:p w:rsidR="003E581C" w:rsidRDefault="003E581C" w:rsidP="00B649AF">
      <w:pPr>
        <w:jc w:val="both"/>
        <w:rPr>
          <w:rFonts w:cs="Tahoma"/>
          <w:lang w:val="sk-SK"/>
        </w:rPr>
      </w:pPr>
    </w:p>
    <w:p w:rsidR="00B649AF" w:rsidRDefault="00B649AF" w:rsidP="00B649AF">
      <w:pPr>
        <w:ind w:left="708"/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Sekretariát SKJ vyžiada súhlas od </w:t>
      </w:r>
      <w:r>
        <w:rPr>
          <w:rFonts w:cs="Tahoma"/>
          <w:lang w:val="sk-SK"/>
        </w:rPr>
        <w:t>národnej kynologickej organizácie krajiny, odkiaľ rozhodca pochádza</w:t>
      </w:r>
      <w:r>
        <w:rPr>
          <w:rFonts w:cs="Tahoma"/>
          <w:lang w:val="sk-SK"/>
        </w:rPr>
        <w:t>, vystaví delegačný list a pošle ho rozhodcovi.</w:t>
      </w:r>
    </w:p>
    <w:p w:rsidR="00B649AF" w:rsidRPr="00B649AF" w:rsidRDefault="00B649AF" w:rsidP="00B649AF">
      <w:pPr>
        <w:ind w:firstLine="708"/>
        <w:jc w:val="both"/>
        <w:rPr>
          <w:rFonts w:cs="Tahoma"/>
          <w:lang w:val="sk-SK"/>
        </w:rPr>
      </w:pPr>
    </w:p>
    <w:p w:rsidR="00CF1991" w:rsidRDefault="0030555A" w:rsidP="00566235">
      <w:pPr>
        <w:numPr>
          <w:ilvl w:val="0"/>
          <w:numId w:val="1"/>
        </w:num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Pri organizovaní výstav si </w:t>
      </w:r>
      <w:r w:rsidRPr="00CF1991">
        <w:rPr>
          <w:rFonts w:cs="Tahoma"/>
          <w:lang w:val="sk-SK"/>
        </w:rPr>
        <w:t xml:space="preserve">najneskôr 14 dní pred konaním výstavy vyžiada chovateľský klub od sekretariátu SKJ </w:t>
      </w:r>
      <w:r>
        <w:rPr>
          <w:rFonts w:cs="Tahoma"/>
          <w:lang w:val="sk-SK"/>
        </w:rPr>
        <w:t>p</w:t>
      </w:r>
      <w:r w:rsidR="00CF1991" w:rsidRPr="00CF1991">
        <w:rPr>
          <w:rFonts w:cs="Tahoma"/>
          <w:lang w:val="sk-SK"/>
        </w:rPr>
        <w:t>resný poče</w:t>
      </w:r>
      <w:r w:rsidR="00CF1991">
        <w:rPr>
          <w:rFonts w:cs="Tahoma"/>
          <w:lang w:val="sk-SK"/>
        </w:rPr>
        <w:t xml:space="preserve">t kartičiek CAJC, CAC, R. CAC, </w:t>
      </w:r>
      <w:r w:rsidR="00CF1991" w:rsidRPr="00CF1991">
        <w:rPr>
          <w:rFonts w:cs="Tahoma"/>
          <w:lang w:val="sk-SK"/>
        </w:rPr>
        <w:t>BOB</w:t>
      </w:r>
      <w:r w:rsidR="00CF1991">
        <w:rPr>
          <w:rFonts w:cs="Tahoma"/>
          <w:lang w:val="sk-SK"/>
        </w:rPr>
        <w:t xml:space="preserve"> a BOS</w:t>
      </w:r>
      <w:r w:rsidR="00CF1991" w:rsidRPr="00CF1991">
        <w:rPr>
          <w:rFonts w:cs="Tahoma"/>
          <w:lang w:val="sk-SK"/>
        </w:rPr>
        <w:t>.</w:t>
      </w:r>
    </w:p>
    <w:p w:rsidR="003E581C" w:rsidRPr="00CF1991" w:rsidRDefault="003E581C" w:rsidP="00B649AF">
      <w:pPr>
        <w:jc w:val="both"/>
        <w:rPr>
          <w:rFonts w:cs="Tahoma"/>
          <w:lang w:val="sk-SK"/>
        </w:rPr>
      </w:pPr>
    </w:p>
    <w:p w:rsidR="00CF1991" w:rsidRDefault="00CF1991" w:rsidP="00566235">
      <w:pPr>
        <w:numPr>
          <w:ilvl w:val="0"/>
          <w:numId w:val="1"/>
        </w:numPr>
        <w:jc w:val="both"/>
        <w:rPr>
          <w:rFonts w:cs="Tahoma"/>
          <w:lang w:val="sk-SK"/>
        </w:rPr>
      </w:pPr>
      <w:bookmarkStart w:id="1" w:name="OLE_LINK4"/>
      <w:bookmarkStart w:id="2" w:name="OLE_LINK5"/>
      <w:r w:rsidRPr="00CF1991">
        <w:rPr>
          <w:rFonts w:cs="Tahoma"/>
          <w:lang w:val="sk-SK"/>
        </w:rPr>
        <w:t>Usporiadateľ/chovateľský klub je povinný do 30 dní po ukončení výstavy zaslať na sekretariát SKJ</w:t>
      </w:r>
      <w:bookmarkEnd w:id="1"/>
      <w:bookmarkEnd w:id="2"/>
      <w:r w:rsidRPr="00CF1991">
        <w:rPr>
          <w:rFonts w:cs="Tahoma"/>
          <w:lang w:val="sk-SK"/>
        </w:rPr>
        <w:t xml:space="preserve"> a sekretariát príslušného zväzu, </w:t>
      </w:r>
      <w:proofErr w:type="spellStart"/>
      <w:r w:rsidRPr="00CF1991">
        <w:rPr>
          <w:rFonts w:cs="Tahoma"/>
          <w:lang w:val="sk-SK"/>
        </w:rPr>
        <w:t>povýstavný</w:t>
      </w:r>
      <w:proofErr w:type="spellEnd"/>
      <w:r w:rsidRPr="00CF1991">
        <w:rPr>
          <w:rFonts w:cs="Tahoma"/>
          <w:lang w:val="sk-SK"/>
        </w:rPr>
        <w:t xml:space="preserve"> katalóg s výsledkami, z ktorých musí byť zrejmé, ktorí jedinci získali </w:t>
      </w:r>
      <w:proofErr w:type="spellStart"/>
      <w:r w:rsidRPr="00CF1991">
        <w:rPr>
          <w:rFonts w:cs="Tahoma"/>
          <w:lang w:val="sk-SK"/>
        </w:rPr>
        <w:t>čakateľstvo</w:t>
      </w:r>
      <w:proofErr w:type="spellEnd"/>
      <w:r w:rsidRPr="00CF1991">
        <w:rPr>
          <w:rFonts w:cs="Tahoma"/>
          <w:lang w:val="sk-SK"/>
        </w:rPr>
        <w:t xml:space="preserve"> šampionátu.</w:t>
      </w:r>
    </w:p>
    <w:p w:rsidR="003E581C" w:rsidRDefault="003E581C" w:rsidP="00B649AF">
      <w:pPr>
        <w:jc w:val="both"/>
        <w:rPr>
          <w:rFonts w:cs="Tahoma"/>
          <w:lang w:val="sk-SK"/>
        </w:rPr>
      </w:pPr>
    </w:p>
    <w:p w:rsidR="009C71C5" w:rsidRDefault="00CF1991" w:rsidP="00566235">
      <w:pPr>
        <w:numPr>
          <w:ilvl w:val="0"/>
          <w:numId w:val="1"/>
        </w:numPr>
        <w:jc w:val="both"/>
        <w:rPr>
          <w:rFonts w:cs="Tahoma"/>
          <w:lang w:val="sk-SK"/>
        </w:rPr>
      </w:pPr>
      <w:r w:rsidRPr="00CF1991">
        <w:rPr>
          <w:rFonts w:cs="Tahoma"/>
          <w:lang w:val="sk-SK"/>
        </w:rPr>
        <w:t>Usporiadateľ/chovateľský klub je povinný do 30 dní po ukončení výstavy zaslať na sekretariát SKJ</w:t>
      </w:r>
      <w:r>
        <w:rPr>
          <w:rFonts w:cs="Tahoma"/>
          <w:lang w:val="sk-SK"/>
        </w:rPr>
        <w:t xml:space="preserve"> vyplnené tlačivo – vyúčtovanie odobratých kartičiek s uvedení</w:t>
      </w:r>
      <w:r w:rsidR="007C4626">
        <w:rPr>
          <w:rFonts w:cs="Tahoma"/>
          <w:lang w:val="sk-SK"/>
        </w:rPr>
        <w:t>m</w:t>
      </w:r>
      <w:r>
        <w:rPr>
          <w:rFonts w:cs="Tahoma"/>
          <w:lang w:val="sk-SK"/>
        </w:rPr>
        <w:t xml:space="preserve"> počtu udelených titulov za účelom vystavenia faktúry na úhradu</w:t>
      </w:r>
      <w:r w:rsidR="008206E0">
        <w:rPr>
          <w:rFonts w:cs="Tahoma"/>
          <w:lang w:val="sk-SK"/>
        </w:rPr>
        <w:t>.</w:t>
      </w:r>
    </w:p>
    <w:p w:rsidR="00C00B22" w:rsidRDefault="00C00B22" w:rsidP="00566235">
      <w:pPr>
        <w:jc w:val="both"/>
        <w:rPr>
          <w:rFonts w:cs="Tahoma"/>
          <w:lang w:val="sk-SK"/>
        </w:rPr>
      </w:pPr>
    </w:p>
    <w:p w:rsidR="00C00B22" w:rsidRPr="00C00B22" w:rsidRDefault="00C00B22" w:rsidP="00566235">
      <w:pPr>
        <w:pStyle w:val="Odsekzoznamu"/>
        <w:numPr>
          <w:ilvl w:val="0"/>
          <w:numId w:val="1"/>
        </w:numPr>
        <w:jc w:val="both"/>
        <w:rPr>
          <w:rFonts w:cs="Tahoma"/>
          <w:lang w:val="sk-SK"/>
        </w:rPr>
      </w:pPr>
      <w:r>
        <w:rPr>
          <w:rFonts w:cs="Tahoma"/>
          <w:lang w:val="sk-SK"/>
        </w:rPr>
        <w:t>Usporiadateľ/chovateľský klub/kynologický klub, ktorý organizoval skúšky/súťaž so zadávaním CACIT, je povinný prostredníctvom zastrešujúcej organizácie klubu (SPZ, ZŠK, ÚKK) zaslať na sekretariát SKJ výsledkovú listinu najneskôr do 2 mesiacov po ukončení podujatia.</w:t>
      </w:r>
    </w:p>
    <w:sectPr w:rsidR="00C00B22" w:rsidRPr="00C00B22" w:rsidSect="005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7A1"/>
    <w:multiLevelType w:val="hybridMultilevel"/>
    <w:tmpl w:val="B1BAC9C0"/>
    <w:lvl w:ilvl="0" w:tplc="ACC0A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7435D"/>
    <w:multiLevelType w:val="hybridMultilevel"/>
    <w:tmpl w:val="CD5E244E"/>
    <w:lvl w:ilvl="0" w:tplc="8C04EBE2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1C5"/>
    <w:rsid w:val="000764B3"/>
    <w:rsid w:val="000953F6"/>
    <w:rsid w:val="00164988"/>
    <w:rsid w:val="0030555A"/>
    <w:rsid w:val="003327B9"/>
    <w:rsid w:val="003E581C"/>
    <w:rsid w:val="004A656A"/>
    <w:rsid w:val="004E5D68"/>
    <w:rsid w:val="004F4D7A"/>
    <w:rsid w:val="004F681F"/>
    <w:rsid w:val="005124F9"/>
    <w:rsid w:val="00566235"/>
    <w:rsid w:val="005F128E"/>
    <w:rsid w:val="00757D0C"/>
    <w:rsid w:val="007C4626"/>
    <w:rsid w:val="008206E0"/>
    <w:rsid w:val="00892A94"/>
    <w:rsid w:val="008B5988"/>
    <w:rsid w:val="00955425"/>
    <w:rsid w:val="009C71C5"/>
    <w:rsid w:val="009E10D1"/>
    <w:rsid w:val="00A172B7"/>
    <w:rsid w:val="00A20677"/>
    <w:rsid w:val="00AE35CC"/>
    <w:rsid w:val="00B56242"/>
    <w:rsid w:val="00B649AF"/>
    <w:rsid w:val="00B7160F"/>
    <w:rsid w:val="00C00B22"/>
    <w:rsid w:val="00C122B6"/>
    <w:rsid w:val="00C1292C"/>
    <w:rsid w:val="00C95C66"/>
    <w:rsid w:val="00CF1991"/>
    <w:rsid w:val="00D20A40"/>
    <w:rsid w:val="00D55DAA"/>
    <w:rsid w:val="00D70949"/>
    <w:rsid w:val="00D85D75"/>
    <w:rsid w:val="00D94FF2"/>
    <w:rsid w:val="00DF5D5E"/>
    <w:rsid w:val="00E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128E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C71C5"/>
    <w:rPr>
      <w:b/>
      <w:bCs/>
    </w:rPr>
  </w:style>
  <w:style w:type="paragraph" w:styleId="Odsekzoznamu">
    <w:name w:val="List Paragraph"/>
    <w:basedOn w:val="Normlny"/>
    <w:uiPriority w:val="34"/>
    <w:qFormat/>
    <w:rsid w:val="00D20A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1C"/>
    <w:rPr>
      <w:rFonts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1C"/>
    <w:rPr>
      <w:rFonts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Slovenská kynologická jednota</dc:creator>
  <cp:keywords/>
  <dc:description/>
  <cp:lastModifiedBy>Monika Pilná</cp:lastModifiedBy>
  <cp:revision>9</cp:revision>
  <cp:lastPrinted>2013-06-19T12:55:00Z</cp:lastPrinted>
  <dcterms:created xsi:type="dcterms:W3CDTF">2013-01-07T09:33:00Z</dcterms:created>
  <dcterms:modified xsi:type="dcterms:W3CDTF">2013-06-19T12:58:00Z</dcterms:modified>
</cp:coreProperties>
</file>